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3"/>
        <w:gridCol w:w="6119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D473A1C" w:rsidR="007B7D03" w:rsidRDefault="006879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TTU</w:t>
            </w:r>
            <w:r w:rsidR="00B21C4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D58A9B3" w:rsidR="007B7D03" w:rsidRDefault="00687995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BACTEC BOTTLES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11433B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687995">
        <w:rPr>
          <w:b/>
          <w:sz w:val="22"/>
          <w:szCs w:val="22"/>
        </w:rPr>
        <w:t>4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686B5F13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r w:rsidR="001B6834" w:rsidRPr="001B6834">
        <w:rPr>
          <w:sz w:val="28"/>
          <w:szCs w:val="28"/>
        </w:rPr>
        <w:t>three</w:t>
      </w:r>
      <w:r w:rsidR="00687995">
        <w:rPr>
          <w:sz w:val="28"/>
          <w:szCs w:val="28"/>
        </w:rPr>
        <w:t xml:space="preserve"> </w:t>
      </w:r>
      <w:r w:rsidR="001B6834">
        <w:rPr>
          <w:sz w:val="28"/>
          <w:szCs w:val="28"/>
        </w:rPr>
        <w:t>(3)</w:t>
      </w:r>
      <w:r w:rsidR="001B6834" w:rsidRPr="001B6834">
        <w:rPr>
          <w:sz w:val="28"/>
          <w:szCs w:val="28"/>
        </w:rPr>
        <w:t xml:space="preserve"> </w:t>
      </w:r>
      <w:r w:rsidR="00687995" w:rsidRPr="001B6834">
        <w:rPr>
          <w:sz w:val="28"/>
          <w:szCs w:val="28"/>
        </w:rPr>
        <w:t>offers are</w:t>
      </w:r>
      <w:r w:rsidR="001B6834" w:rsidRPr="001B6834">
        <w:rPr>
          <w:sz w:val="28"/>
          <w:szCs w:val="28"/>
        </w:rPr>
        <w:t xml:space="preserve">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6C346DE2" w:rsidR="008F2B7B" w:rsidRDefault="006879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MENNS HEALTH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F9F8130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87995">
              <w:rPr>
                <w:sz w:val="28"/>
              </w:rPr>
              <w:t>47,538.40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1A41746E" w:rsidR="008F2B7B" w:rsidRDefault="006879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ECP LIMITED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3B4841E0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F30413">
              <w:rPr>
                <w:sz w:val="28"/>
              </w:rPr>
              <w:t>49,</w:t>
            </w:r>
            <w:r w:rsidR="00687995">
              <w:rPr>
                <w:sz w:val="28"/>
              </w:rPr>
              <w:t>518.00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64F487B2" w:rsidR="008F2B7B" w:rsidRDefault="006879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HEALTH NEEDS LABORATORY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770775C5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87995">
              <w:rPr>
                <w:sz w:val="28"/>
              </w:rPr>
              <w:t>50,200.70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5417A0D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</w:t>
      </w:r>
      <w:r w:rsidR="00687995">
        <w:rPr>
          <w:sz w:val="22"/>
          <w:szCs w:val="22"/>
        </w:rPr>
        <w:t xml:space="preserve"> stated above </w:t>
      </w:r>
      <w:r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7"/>
        <w:gridCol w:w="4645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402D022" w:rsidR="00B97D05" w:rsidRDefault="006879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MENNS HEALTH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7B417C3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687995">
              <w:rPr>
                <w:sz w:val="28"/>
              </w:rPr>
              <w:t>47,538.40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0AE982D5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8C0F58">
              <w:rPr>
                <w:sz w:val="22"/>
                <w:szCs w:val="22"/>
              </w:rPr>
              <w:t xml:space="preserve">to </w:t>
            </w:r>
            <w:r w:rsidR="00687995">
              <w:rPr>
                <w:sz w:val="22"/>
                <w:szCs w:val="22"/>
              </w:rPr>
              <w:t>MENNS HEALTH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3B4CE79E" w14:textId="77777777" w:rsidR="00687995" w:rsidRDefault="006879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F449865" w14:textId="0935F776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>6. Place/ date</w:t>
      </w:r>
      <w:r w:rsidR="00687995">
        <w:rPr>
          <w:sz w:val="22"/>
          <w:szCs w:val="22"/>
        </w:rPr>
        <w:t>;27/04/2023</w:t>
      </w:r>
      <w:r w:rsidRPr="00536BDC">
        <w:rPr>
          <w:sz w:val="22"/>
          <w:szCs w:val="22"/>
        </w:rPr>
        <w:t xml:space="preserve"> </w:t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</w:t>
      </w:r>
      <w:bookmarkStart w:id="0" w:name="_GoBack"/>
      <w:bookmarkEnd w:id="0"/>
      <w:r>
        <w:rPr>
          <w:sz w:val="22"/>
          <w:szCs w:val="22"/>
        </w:rPr>
        <w:t xml:space="preserve">                  Signature </w:t>
      </w:r>
      <w:r w:rsidRPr="00536BDC">
        <w:rPr>
          <w:sz w:val="22"/>
          <w:szCs w:val="22"/>
        </w:rPr>
        <w:t>KCCR Mgt.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218F20C9" w:rsidR="001A73EE" w:rsidRPr="00536BDC" w:rsidRDefault="001A73E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9BC03" w14:textId="77777777" w:rsidR="00BD2D73" w:rsidRDefault="00BD2D73">
      <w:r>
        <w:separator/>
      </w:r>
    </w:p>
  </w:endnote>
  <w:endnote w:type="continuationSeparator" w:id="0">
    <w:p w14:paraId="29124F9C" w14:textId="77777777" w:rsidR="00BD2D73" w:rsidRDefault="00BD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3676E" w14:textId="77777777" w:rsidR="00BD2D73" w:rsidRDefault="00BD2D73">
      <w:r>
        <w:separator/>
      </w:r>
    </w:p>
  </w:footnote>
  <w:footnote w:type="continuationSeparator" w:id="0">
    <w:p w14:paraId="6EA4A76D" w14:textId="77777777" w:rsidR="00BD2D73" w:rsidRDefault="00BD2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BD2D73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12729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1453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03627"/>
    <w:rsid w:val="004679A1"/>
    <w:rsid w:val="004917FA"/>
    <w:rsid w:val="00493D86"/>
    <w:rsid w:val="004E62F1"/>
    <w:rsid w:val="00521022"/>
    <w:rsid w:val="00536BDC"/>
    <w:rsid w:val="00540415"/>
    <w:rsid w:val="005500A9"/>
    <w:rsid w:val="005C2FE8"/>
    <w:rsid w:val="005D646F"/>
    <w:rsid w:val="00602B0D"/>
    <w:rsid w:val="006041C2"/>
    <w:rsid w:val="006727A9"/>
    <w:rsid w:val="00687995"/>
    <w:rsid w:val="006F3A77"/>
    <w:rsid w:val="00706E6E"/>
    <w:rsid w:val="0074463F"/>
    <w:rsid w:val="00764618"/>
    <w:rsid w:val="007B7D03"/>
    <w:rsid w:val="008649B1"/>
    <w:rsid w:val="00883311"/>
    <w:rsid w:val="008C0F58"/>
    <w:rsid w:val="008F2B7B"/>
    <w:rsid w:val="0090561C"/>
    <w:rsid w:val="00910973"/>
    <w:rsid w:val="00923BC0"/>
    <w:rsid w:val="009764BC"/>
    <w:rsid w:val="009E48D4"/>
    <w:rsid w:val="00A013D6"/>
    <w:rsid w:val="00A15A9E"/>
    <w:rsid w:val="00A402A2"/>
    <w:rsid w:val="00A62B68"/>
    <w:rsid w:val="00A97F7A"/>
    <w:rsid w:val="00AF0AAC"/>
    <w:rsid w:val="00AF2830"/>
    <w:rsid w:val="00B21C4D"/>
    <w:rsid w:val="00B5630E"/>
    <w:rsid w:val="00B97D05"/>
    <w:rsid w:val="00BD2D73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413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Derrick</cp:lastModifiedBy>
  <cp:revision>3</cp:revision>
  <cp:lastPrinted>2023-02-10T17:26:00Z</cp:lastPrinted>
  <dcterms:created xsi:type="dcterms:W3CDTF">2023-04-27T18:53:00Z</dcterms:created>
  <dcterms:modified xsi:type="dcterms:W3CDTF">2023-04-27T19:02:00Z</dcterms:modified>
</cp:coreProperties>
</file>