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9"/>
        <w:gridCol w:w="6123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50EDEB5" w:rsidR="007B7D03" w:rsidRDefault="00697D8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KCCR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78E81971" w14:textId="77777777" w:rsidR="007B7D03" w:rsidRDefault="00697D8F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Manufacturing of Office Shelf Units</w:t>
            </w:r>
          </w:p>
          <w:p w14:paraId="69D4CE00" w14:textId="67F7BBFE" w:rsidR="00697D8F" w:rsidRDefault="00697D8F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(5 Compartments each)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9B71E5C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697D8F">
        <w:rPr>
          <w:b/>
          <w:sz w:val="22"/>
          <w:szCs w:val="22"/>
        </w:rPr>
        <w:t>6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1147DE0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A2DB4AC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97D8F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08866580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697D8F" w:rsidRPr="00697D8F">
        <w:rPr>
          <w:sz w:val="28"/>
          <w:szCs w:val="28"/>
        </w:rPr>
        <w:t xml:space="preserve">Discretionary Award Procedure </w:t>
      </w:r>
      <w:r w:rsidR="00697D8F">
        <w:rPr>
          <w:sz w:val="28"/>
          <w:szCs w:val="28"/>
        </w:rPr>
        <w:t>is</w:t>
      </w:r>
      <w:r w:rsidR="001B6834" w:rsidRPr="001B6834">
        <w:rPr>
          <w:sz w:val="28"/>
          <w:szCs w:val="28"/>
        </w:rPr>
        <w:t xml:space="preserve">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14310503" w:rsidR="008F2B7B" w:rsidRDefault="00697D8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Damesu</w:t>
            </w:r>
            <w:proofErr w:type="spellEnd"/>
            <w:r>
              <w:rPr>
                <w:sz w:val="28"/>
              </w:rPr>
              <w:t>-s Ghana Limited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1011770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97D8F">
              <w:rPr>
                <w:sz w:val="28"/>
              </w:rPr>
              <w:t>53,411.00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B6A5412" w:rsidR="00B97D05" w:rsidRDefault="00697D8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8"/>
              </w:rPr>
              <w:t>Damesu</w:t>
            </w:r>
            <w:proofErr w:type="spellEnd"/>
            <w:r>
              <w:rPr>
                <w:sz w:val="28"/>
              </w:rPr>
              <w:t>-s Ghana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3625507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697D8F">
              <w:rPr>
                <w:sz w:val="28"/>
              </w:rPr>
              <w:t>53,411.00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15AFCD72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proofErr w:type="spellStart"/>
            <w:r w:rsidR="00697D8F">
              <w:rPr>
                <w:sz w:val="28"/>
              </w:rPr>
              <w:t>Damesu</w:t>
            </w:r>
            <w:proofErr w:type="spellEnd"/>
            <w:r w:rsidR="00697D8F">
              <w:rPr>
                <w:sz w:val="28"/>
              </w:rPr>
              <w:t>-s Ghana Limited</w:t>
            </w:r>
            <w:r w:rsidR="00697D8F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697D8F">
              <w:rPr>
                <w:sz w:val="22"/>
                <w:szCs w:val="22"/>
              </w:rPr>
              <w:t>special experience, standardized type needed, urgent needed and shortest delivery time.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1F3C1671" w:rsidR="001A73EE" w:rsidRPr="00536BDC" w:rsidRDefault="001A73E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97D8F">
        <w:rPr>
          <w:sz w:val="22"/>
          <w:szCs w:val="22"/>
        </w:rPr>
        <w:t>3</w:t>
      </w:r>
      <w:r>
        <w:rPr>
          <w:sz w:val="22"/>
          <w:szCs w:val="22"/>
        </w:rPr>
        <w:t>.01.23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6D758" w14:textId="77777777" w:rsidR="005E4FBD" w:rsidRDefault="005E4FBD">
      <w:r>
        <w:separator/>
      </w:r>
    </w:p>
  </w:endnote>
  <w:endnote w:type="continuationSeparator" w:id="0">
    <w:p w14:paraId="0FB509F8" w14:textId="77777777" w:rsidR="005E4FBD" w:rsidRDefault="005E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35F38" w14:textId="77777777" w:rsidR="005E4FBD" w:rsidRDefault="005E4FBD">
      <w:r>
        <w:separator/>
      </w:r>
    </w:p>
  </w:footnote>
  <w:footnote w:type="continuationSeparator" w:id="0">
    <w:p w14:paraId="7101669A" w14:textId="77777777" w:rsidR="005E4FBD" w:rsidRDefault="005E4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515145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917FA"/>
    <w:rsid w:val="00493D86"/>
    <w:rsid w:val="00521022"/>
    <w:rsid w:val="00536BDC"/>
    <w:rsid w:val="00540415"/>
    <w:rsid w:val="005500A9"/>
    <w:rsid w:val="005A021F"/>
    <w:rsid w:val="005D646F"/>
    <w:rsid w:val="005E4FBD"/>
    <w:rsid w:val="00602B0D"/>
    <w:rsid w:val="006727A9"/>
    <w:rsid w:val="00697D8F"/>
    <w:rsid w:val="006F3A77"/>
    <w:rsid w:val="00706E6E"/>
    <w:rsid w:val="00764618"/>
    <w:rsid w:val="007B7D03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F2830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</cp:lastModifiedBy>
  <cp:revision>2</cp:revision>
  <cp:lastPrinted>2023-01-13T21:33:00Z</cp:lastPrinted>
  <dcterms:created xsi:type="dcterms:W3CDTF">2023-01-13T21:45:00Z</dcterms:created>
  <dcterms:modified xsi:type="dcterms:W3CDTF">2023-01-13T21:45:00Z</dcterms:modified>
</cp:coreProperties>
</file>