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5E32B74" w:rsidR="007B7D03" w:rsidRDefault="00AC648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STB FUNDS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F8A004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16534">
              <w:rPr>
                <w:sz w:val="28"/>
              </w:rPr>
              <w:t xml:space="preserve">of </w:t>
            </w:r>
            <w:r w:rsidR="00AC648E">
              <w:rPr>
                <w:sz w:val="28"/>
              </w:rPr>
              <w:t>Office Equipment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8AF76A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C2E62">
        <w:rPr>
          <w:b/>
          <w:sz w:val="22"/>
          <w:szCs w:val="22"/>
        </w:rPr>
        <w:t>2</w:t>
      </w:r>
      <w:bookmarkStart w:id="0" w:name="_GoBack"/>
      <w:bookmarkEnd w:id="0"/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04D4BFF" w:rsidR="002600BC" w:rsidRDefault="004D727F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0D1B874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</w:t>
      </w:r>
      <w:r w:rsidR="00AC648E">
        <w:rPr>
          <w:sz w:val="28"/>
          <w:szCs w:val="28"/>
        </w:rPr>
        <w:t>e offers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BBDA291" w:rsidR="008F2B7B" w:rsidRDefault="00AC648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 xml:space="preserve">ANDYSARP 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D6587B2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AC648E">
              <w:rPr>
                <w:sz w:val="28"/>
              </w:rPr>
              <w:t>21,820.10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7870DBEE" w:rsidR="00F45CA2" w:rsidRDefault="00AC648E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IKE GEE VENTURES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6A06055C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C648E">
              <w:rPr>
                <w:sz w:val="28"/>
              </w:rPr>
              <w:t>25.599.00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646931EC" w:rsidR="00F45CA2" w:rsidRDefault="00AC648E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MULTINEC ENTERPRISE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082081CA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C648E">
              <w:rPr>
                <w:sz w:val="28"/>
              </w:rPr>
              <w:t xml:space="preserve"> 25,659.95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6E5C8B0" w:rsidR="00B97D05" w:rsidRDefault="00AC648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ANDYSARP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CDF8B8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AC648E">
              <w:rPr>
                <w:sz w:val="28"/>
              </w:rPr>
              <w:t>21,820.10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772D5B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AC648E">
              <w:t>ANDYSARP</w:t>
            </w:r>
            <w:r w:rsidR="00AC648E">
              <w:t xml:space="preserve"> </w:t>
            </w:r>
            <w:proofErr w:type="gramStart"/>
            <w:r w:rsidR="00DC2E62">
              <w:t xml:space="preserve">LLC </w:t>
            </w:r>
            <w:bookmarkStart w:id="1" w:name="_Hlk125619724"/>
            <w:r w:rsidR="00C42EE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>because</w:t>
            </w:r>
            <w:proofErr w:type="gramEnd"/>
            <w:r w:rsidR="005C6AAF">
              <w:rPr>
                <w:sz w:val="22"/>
                <w:szCs w:val="22"/>
              </w:rPr>
              <w:t xml:space="preserve">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0473B43" w:rsidR="005C6AAF" w:rsidRPr="00536BDC" w:rsidRDefault="00AC648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06C01" w14:textId="77777777" w:rsidR="00931139" w:rsidRDefault="00931139">
      <w:r>
        <w:separator/>
      </w:r>
    </w:p>
  </w:endnote>
  <w:endnote w:type="continuationSeparator" w:id="0">
    <w:p w14:paraId="56FD0E62" w14:textId="77777777" w:rsidR="00931139" w:rsidRDefault="0093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3221" w14:textId="77777777" w:rsidR="00931139" w:rsidRDefault="00931139">
      <w:r>
        <w:separator/>
      </w:r>
    </w:p>
  </w:footnote>
  <w:footnote w:type="continuationSeparator" w:id="0">
    <w:p w14:paraId="202FAB67" w14:textId="77777777" w:rsidR="00931139" w:rsidRDefault="00931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3113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67733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536BDC"/>
    <w:rsid w:val="00540415"/>
    <w:rsid w:val="00567239"/>
    <w:rsid w:val="005C6AAF"/>
    <w:rsid w:val="005E7B9C"/>
    <w:rsid w:val="00602B0D"/>
    <w:rsid w:val="0063020F"/>
    <w:rsid w:val="006727A9"/>
    <w:rsid w:val="006C6BEF"/>
    <w:rsid w:val="006D2C8D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31139"/>
    <w:rsid w:val="009764BC"/>
    <w:rsid w:val="00984EE3"/>
    <w:rsid w:val="009E48D4"/>
    <w:rsid w:val="00A62B68"/>
    <w:rsid w:val="00A9176B"/>
    <w:rsid w:val="00A97F7A"/>
    <w:rsid w:val="00AA5DC3"/>
    <w:rsid w:val="00AC648E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A6F60"/>
    <w:rsid w:val="00DC2E62"/>
    <w:rsid w:val="00DF053E"/>
    <w:rsid w:val="00E0247E"/>
    <w:rsid w:val="00E05991"/>
    <w:rsid w:val="00E16534"/>
    <w:rsid w:val="00E23FC4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2023-02-16T16:31:00Z</cp:lastPrinted>
  <dcterms:created xsi:type="dcterms:W3CDTF">2023-02-23T17:09:00Z</dcterms:created>
  <dcterms:modified xsi:type="dcterms:W3CDTF">2023-02-23T17:09:00Z</dcterms:modified>
</cp:coreProperties>
</file>