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F3AC4B9" w:rsidR="007B7D03" w:rsidRDefault="00AD0A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ASTAWOL</w:t>
            </w:r>
            <w:r w:rsidR="001A73EE"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57D33D6" w:rsidR="007B7D03" w:rsidRDefault="00AD0A85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D4BA66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DA7C84">
        <w:rPr>
          <w:b/>
          <w:sz w:val="22"/>
          <w:szCs w:val="22"/>
        </w:rPr>
        <w:t>5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225DD9DD" w:rsidR="008F2B7B" w:rsidRDefault="00AD0A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DAQ &amp; CAC LTD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B3F6A80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A85">
              <w:rPr>
                <w:sz w:val="28"/>
              </w:rPr>
              <w:t>33,146.20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0D683AE8" w:rsidR="008F2B7B" w:rsidRDefault="00AD0A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SIMOTECH VENTURES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1B0B27B6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A85">
              <w:rPr>
                <w:sz w:val="28"/>
              </w:rPr>
              <w:t>34,556.00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04B06DDC" w:rsidR="008F2B7B" w:rsidRDefault="00AD0A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PAKUS VENTURES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9F58485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A85">
              <w:rPr>
                <w:sz w:val="28"/>
              </w:rPr>
              <w:t>35,401.00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73B875D" w:rsidR="00B97D05" w:rsidRDefault="00AD0A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DAQ &amp; CAC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7D9F059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AD0A85">
              <w:rPr>
                <w:sz w:val="28"/>
              </w:rPr>
              <w:t>33,146.20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78920366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AD0A85">
              <w:rPr>
                <w:sz w:val="22"/>
                <w:szCs w:val="22"/>
              </w:rPr>
              <w:t>DAQ &amp; CAC LTD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547C1C6B" w:rsidR="001A73EE" w:rsidRPr="00536BDC" w:rsidRDefault="00AD0A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2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87B6" w14:textId="77777777" w:rsidR="00EB4499" w:rsidRDefault="00EB4499">
      <w:r>
        <w:separator/>
      </w:r>
    </w:p>
  </w:endnote>
  <w:endnote w:type="continuationSeparator" w:id="0">
    <w:p w14:paraId="0B856839" w14:textId="77777777" w:rsidR="00EB4499" w:rsidRDefault="00EB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2EEC" w14:textId="77777777" w:rsidR="00EB4499" w:rsidRDefault="00EB4499">
      <w:r>
        <w:separator/>
      </w:r>
    </w:p>
  </w:footnote>
  <w:footnote w:type="continuationSeparator" w:id="0">
    <w:p w14:paraId="5657FD83" w14:textId="77777777" w:rsidR="00EB4499" w:rsidRDefault="00EB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AD0A8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746478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D0A85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95BED"/>
    <w:rsid w:val="00EA02AD"/>
    <w:rsid w:val="00EA3114"/>
    <w:rsid w:val="00EB2015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lawrencia lartey</cp:lastModifiedBy>
  <cp:revision>3</cp:revision>
  <cp:lastPrinted>2022-04-22T09:56:00Z</cp:lastPrinted>
  <dcterms:created xsi:type="dcterms:W3CDTF">2023-02-09T16:15:00Z</dcterms:created>
  <dcterms:modified xsi:type="dcterms:W3CDTF">2023-02-09T16:20:00Z</dcterms:modified>
</cp:coreProperties>
</file>